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2F4" w14:textId="77777777" w:rsidR="00E568F1" w:rsidRPr="008E3C1F" w:rsidRDefault="00094481">
      <w:r w:rsidRPr="008E3C1F">
        <w:t xml:space="preserve">  </w:t>
      </w:r>
    </w:p>
    <w:p w14:paraId="449CE552" w14:textId="4CE174AC" w:rsidR="009E08FC" w:rsidRPr="008E3C1F" w:rsidRDefault="000458B2">
      <w:pPr>
        <w:jc w:val="center"/>
        <w:rPr>
          <w:rFonts w:eastAsia="Times"/>
          <w:b/>
          <w:iCs/>
          <w:sz w:val="28"/>
        </w:rPr>
      </w:pPr>
      <w:r w:rsidRPr="008E3C1F">
        <w:rPr>
          <w:rFonts w:eastAsia="Times"/>
          <w:b/>
          <w:iCs/>
          <w:sz w:val="28"/>
        </w:rPr>
        <w:t>ALL</w:t>
      </w:r>
      <w:r w:rsidR="006309BA" w:rsidRPr="008E3C1F">
        <w:rPr>
          <w:rFonts w:eastAsia="Times"/>
          <w:b/>
          <w:iCs/>
          <w:sz w:val="28"/>
        </w:rPr>
        <w:t xml:space="preserve"> </w:t>
      </w:r>
      <w:r w:rsidRPr="008E3C1F">
        <w:rPr>
          <w:rFonts w:eastAsia="Times"/>
          <w:b/>
          <w:iCs/>
          <w:sz w:val="28"/>
        </w:rPr>
        <w:t>ABOUT DENTAL HYGIENE SERVICES LL</w:t>
      </w:r>
      <w:r w:rsidR="00F86B27" w:rsidRPr="008E3C1F">
        <w:rPr>
          <w:rFonts w:eastAsia="Times"/>
          <w:b/>
          <w:iCs/>
          <w:sz w:val="28"/>
        </w:rPr>
        <w:t>C</w:t>
      </w:r>
    </w:p>
    <w:p w14:paraId="2560F11B" w14:textId="5B2706F8" w:rsidR="00E568F1" w:rsidRPr="008E3C1F" w:rsidRDefault="00357248">
      <w:pPr>
        <w:jc w:val="center"/>
        <w:rPr>
          <w:iCs/>
        </w:rPr>
      </w:pPr>
      <w:r w:rsidRPr="008E3C1F">
        <w:rPr>
          <w:rFonts w:eastAsia="Times"/>
          <w:b/>
          <w:iCs/>
          <w:sz w:val="28"/>
          <w:szCs w:val="28"/>
        </w:rPr>
        <w:t>SERVICE</w:t>
      </w:r>
      <w:r w:rsidR="00094481" w:rsidRPr="008E3C1F">
        <w:rPr>
          <w:rFonts w:eastAsia="Times"/>
          <w:b/>
          <w:iCs/>
          <w:sz w:val="28"/>
          <w:szCs w:val="28"/>
        </w:rPr>
        <w:t xml:space="preserve"> </w:t>
      </w:r>
      <w:r w:rsidR="001C0D3D" w:rsidRPr="008E3C1F">
        <w:rPr>
          <w:rFonts w:eastAsia="Times"/>
          <w:b/>
          <w:iCs/>
          <w:sz w:val="28"/>
          <w:szCs w:val="28"/>
        </w:rPr>
        <w:t>AGREEMENT</w:t>
      </w:r>
      <w:r w:rsidR="00094481" w:rsidRPr="008E3C1F">
        <w:rPr>
          <w:iCs/>
          <w:sz w:val="28"/>
          <w:szCs w:val="28"/>
        </w:rPr>
        <w:t xml:space="preserve"> </w:t>
      </w:r>
    </w:p>
    <w:p w14:paraId="130E52F5" w14:textId="77777777" w:rsidR="00E568F1" w:rsidRPr="008E3C1F" w:rsidRDefault="00094481">
      <w:r w:rsidRPr="008E3C1F">
        <w:t xml:space="preserve">  </w:t>
      </w:r>
    </w:p>
    <w:p w14:paraId="279132AF" w14:textId="77777777" w:rsidR="00E568F1" w:rsidRPr="008E3C1F" w:rsidRDefault="00094481">
      <w:r w:rsidRPr="008E3C1F">
        <w:t xml:space="preserve">  </w:t>
      </w:r>
    </w:p>
    <w:p w14:paraId="76306CE6" w14:textId="783C370D" w:rsidR="00775952" w:rsidRPr="008E3C1F" w:rsidRDefault="00094481">
      <w:r w:rsidRPr="008E3C1F">
        <w:t>This</w:t>
      </w:r>
      <w:r w:rsidRPr="008E3C1F">
        <w:t xml:space="preserve"> </w:t>
      </w:r>
      <w:r w:rsidR="006B47F8" w:rsidRPr="008E3C1F">
        <w:t>Contract</w:t>
      </w:r>
      <w:r w:rsidRPr="008E3C1F">
        <w:t xml:space="preserve"> (this "</w:t>
      </w:r>
      <w:r w:rsidR="006B47F8" w:rsidRPr="008E3C1F">
        <w:t>Agreement</w:t>
      </w:r>
      <w:r w:rsidRPr="008E3C1F">
        <w:t xml:space="preserve">") is made effective as of _________________, by and between </w:t>
      </w:r>
      <w:r w:rsidR="001C0D3D" w:rsidRPr="008E3C1F">
        <w:t>All About Dental Hygiene Services LLC</w:t>
      </w:r>
      <w:r w:rsidRPr="008E3C1F">
        <w:t>, of _________________, _________________, _________________ _________________</w:t>
      </w:r>
      <w:r w:rsidR="00775952" w:rsidRPr="008E3C1F">
        <w:t xml:space="preserve"> (hereinafter referred to as the “Company”)</w:t>
      </w:r>
      <w:r w:rsidRPr="008E3C1F">
        <w:t xml:space="preserve">, and _________________, of _________________, </w:t>
      </w:r>
      <w:r w:rsidRPr="008E3C1F">
        <w:t>_________________, _________________ _________________</w:t>
      </w:r>
      <w:r w:rsidR="00775952" w:rsidRPr="008E3C1F">
        <w:t xml:space="preserve"> </w:t>
      </w:r>
      <w:r w:rsidR="00775952" w:rsidRPr="008E3C1F">
        <w:t>(hereinafter referred to as the “C</w:t>
      </w:r>
      <w:r w:rsidR="00775952" w:rsidRPr="008E3C1F">
        <w:t>lient</w:t>
      </w:r>
      <w:r w:rsidR="00775952" w:rsidRPr="008E3C1F">
        <w:t>”)</w:t>
      </w:r>
      <w:r w:rsidR="00775952" w:rsidRPr="008E3C1F">
        <w:t>. Hereinafter, both Company and Client are collectively referred to as the (“Parties”), and individually as a (“Party”).</w:t>
      </w:r>
    </w:p>
    <w:p w14:paraId="237A51C4" w14:textId="77777777" w:rsidR="00775952" w:rsidRPr="008E3C1F" w:rsidRDefault="00775952"/>
    <w:p w14:paraId="2C6B0442" w14:textId="0FC926CC" w:rsidR="002D1503" w:rsidRPr="008E3C1F" w:rsidRDefault="002D1503" w:rsidP="002D1503">
      <w:pPr>
        <w:ind w:firstLine="720"/>
      </w:pPr>
      <w:r w:rsidRPr="008E3C1F">
        <w:rPr>
          <w:b/>
          <w:bCs/>
        </w:rPr>
        <w:t>WHEREAS,</w:t>
      </w:r>
      <w:r w:rsidRPr="008E3C1F">
        <w:t xml:space="preserve"> Company is in the business of </w:t>
      </w:r>
      <w:r w:rsidR="003E24A6" w:rsidRPr="008E3C1F">
        <w:t>providing</w:t>
      </w:r>
      <w:r w:rsidRPr="008E3C1F">
        <w:t xml:space="preserve"> Dental Personnel, for temporary and/or permanent placement, to dental practices (hereinafter referred to as “Placement Services”); and </w:t>
      </w:r>
    </w:p>
    <w:p w14:paraId="2FC1D8BF" w14:textId="77777777" w:rsidR="002D1503" w:rsidRPr="008E3C1F" w:rsidRDefault="002D1503" w:rsidP="002D1503">
      <w:pPr>
        <w:ind w:firstLine="720"/>
      </w:pPr>
    </w:p>
    <w:p w14:paraId="017B04CC" w14:textId="6D573D3B" w:rsidR="003E24A6" w:rsidRPr="008E3C1F" w:rsidRDefault="002D1503" w:rsidP="002D1503">
      <w:pPr>
        <w:ind w:firstLine="720"/>
      </w:pPr>
      <w:r w:rsidRPr="008E3C1F">
        <w:rPr>
          <w:b/>
          <w:bCs/>
        </w:rPr>
        <w:t>WHEREAS,</w:t>
      </w:r>
      <w:r w:rsidRPr="008E3C1F">
        <w:t xml:space="preserve"> </w:t>
      </w:r>
      <w:r w:rsidRPr="008E3C1F">
        <w:t>Client</w:t>
      </w:r>
      <w:r w:rsidRPr="008E3C1F">
        <w:t xml:space="preserve"> wishes to engage Company to find suitable </w:t>
      </w:r>
      <w:r w:rsidR="00BF2048" w:rsidRPr="008E3C1F">
        <w:t>s</w:t>
      </w:r>
      <w:r w:rsidR="00212CEE" w:rsidRPr="008E3C1F">
        <w:t xml:space="preserve">ervice providers </w:t>
      </w:r>
      <w:r w:rsidRPr="008E3C1F">
        <w:t>(hereinafter referred to as “</w:t>
      </w:r>
      <w:r w:rsidR="00212CEE" w:rsidRPr="008E3C1F">
        <w:t>Dental Personnel</w:t>
      </w:r>
      <w:r w:rsidRPr="008E3C1F">
        <w:t xml:space="preserve">”); and </w:t>
      </w:r>
    </w:p>
    <w:p w14:paraId="5B3C5CD7" w14:textId="77777777" w:rsidR="003E24A6" w:rsidRPr="008E3C1F" w:rsidRDefault="003E24A6" w:rsidP="002D1503">
      <w:pPr>
        <w:ind w:firstLine="720"/>
      </w:pPr>
    </w:p>
    <w:p w14:paraId="50FD5BDB" w14:textId="080F78D9" w:rsidR="00775952" w:rsidRPr="008E3C1F" w:rsidRDefault="002D1503" w:rsidP="002D1503">
      <w:pPr>
        <w:ind w:firstLine="720"/>
      </w:pPr>
      <w:r w:rsidRPr="008E3C1F">
        <w:rPr>
          <w:b/>
          <w:bCs/>
        </w:rPr>
        <w:t>NOW, THEREFORE,</w:t>
      </w:r>
      <w:r w:rsidRPr="008E3C1F">
        <w:t xml:space="preserve"> the Parties agree as follows:</w:t>
      </w:r>
    </w:p>
    <w:p w14:paraId="549BC36C" w14:textId="76A4E59B" w:rsidR="00981D70" w:rsidRPr="008E3C1F" w:rsidRDefault="00981D70" w:rsidP="002D1503">
      <w:pPr>
        <w:ind w:firstLine="720"/>
      </w:pPr>
    </w:p>
    <w:p w14:paraId="37691EF0" w14:textId="7917812D" w:rsidR="00EE2419" w:rsidRPr="008E3C1F" w:rsidRDefault="00981D70" w:rsidP="0070152E">
      <w:r w:rsidRPr="008E3C1F">
        <w:rPr>
          <w:b/>
          <w:bCs/>
        </w:rPr>
        <w:t>DUTIES AND RESPONSIBILITIES OF THE C</w:t>
      </w:r>
      <w:r w:rsidRPr="008E3C1F">
        <w:rPr>
          <w:b/>
          <w:bCs/>
        </w:rPr>
        <w:t>OMPANY</w:t>
      </w:r>
      <w:r w:rsidRPr="008E3C1F">
        <w:rPr>
          <w:b/>
          <w:bCs/>
        </w:rPr>
        <w:t>.</w:t>
      </w:r>
      <w:r w:rsidRPr="008E3C1F">
        <w:t xml:space="preserve"> </w:t>
      </w:r>
      <w:r w:rsidRPr="008E3C1F">
        <w:t xml:space="preserve">Company agrees to </w:t>
      </w:r>
      <w:r w:rsidR="00BE1589" w:rsidRPr="008E3C1F">
        <w:t xml:space="preserve">use its best efforts and good will to obtain qualified, licensed </w:t>
      </w:r>
      <w:r w:rsidR="00BE1589" w:rsidRPr="008E3C1F">
        <w:t>Dental Personnel.</w:t>
      </w:r>
      <w:r w:rsidRPr="008E3C1F">
        <w:t xml:space="preserve"> </w:t>
      </w:r>
      <w:r w:rsidR="0070152E" w:rsidRPr="008E3C1F">
        <w:rPr>
          <w:shd w:val="clear" w:color="auto" w:fill="FFFFFF"/>
        </w:rPr>
        <w:t>Company</w:t>
      </w:r>
      <w:r w:rsidR="00EE2419" w:rsidRPr="008E3C1F">
        <w:rPr>
          <w:shd w:val="clear" w:color="auto" w:fill="FFFFFF"/>
        </w:rPr>
        <w:t xml:space="preserve"> will be solely responsible for complying with all employer-related obligations applicable to </w:t>
      </w:r>
      <w:r w:rsidR="0070152E" w:rsidRPr="008E3C1F">
        <w:rPr>
          <w:shd w:val="clear" w:color="auto" w:fill="FFFFFF"/>
        </w:rPr>
        <w:t>Dental Personnel</w:t>
      </w:r>
      <w:r w:rsidR="00EE2419" w:rsidRPr="008E3C1F">
        <w:rPr>
          <w:shd w:val="clear" w:color="auto" w:fill="FFFFFF"/>
        </w:rPr>
        <w:t xml:space="preserve">, including (without limitation) paying all salary, wages and/or other payments required by law or contract to be made to </w:t>
      </w:r>
      <w:r w:rsidR="0070152E" w:rsidRPr="008E3C1F">
        <w:rPr>
          <w:shd w:val="clear" w:color="auto" w:fill="FFFFFF"/>
        </w:rPr>
        <w:t>Dental Personnel</w:t>
      </w:r>
      <w:r w:rsidR="00EE2419" w:rsidRPr="008E3C1F">
        <w:rPr>
          <w:shd w:val="clear" w:color="auto" w:fill="FFFFFF"/>
        </w:rPr>
        <w:t>.</w:t>
      </w:r>
      <w:r w:rsidR="0070152E" w:rsidRPr="008E3C1F">
        <w:rPr>
          <w:shd w:val="clear" w:color="auto" w:fill="FFFFFF"/>
        </w:rPr>
        <w:t xml:space="preserve"> </w:t>
      </w:r>
      <w:r w:rsidR="00B65098" w:rsidRPr="008E3C1F">
        <w:rPr>
          <w:shd w:val="clear" w:color="auto" w:fill="FFFFFF"/>
        </w:rPr>
        <w:t>Company</w:t>
      </w:r>
      <w:r w:rsidR="00B65098" w:rsidRPr="008E3C1F">
        <w:rPr>
          <w:shd w:val="clear" w:color="auto" w:fill="FFFFFF"/>
        </w:rPr>
        <w:t xml:space="preserve"> represents and warrants that it is knowledgeable about and operates its business in compliance with all applicable laws and regulations, and further represents and warrants that in its performance under this Agreement, it will remain in compliance with all state and federal laws governing employment and all other laws applicable to the services performed by </w:t>
      </w:r>
      <w:r w:rsidR="00B65098" w:rsidRPr="008E3C1F">
        <w:rPr>
          <w:shd w:val="clear" w:color="auto" w:fill="FFFFFF"/>
        </w:rPr>
        <w:t>Company</w:t>
      </w:r>
      <w:r w:rsidR="00B65098" w:rsidRPr="008E3C1F">
        <w:rPr>
          <w:shd w:val="clear" w:color="auto" w:fill="FFFFFF"/>
        </w:rPr>
        <w:t xml:space="preserve"> under this Agreement. </w:t>
      </w:r>
    </w:p>
    <w:p w14:paraId="1C42C2E6" w14:textId="483BBD3B" w:rsidR="003E24A6" w:rsidRPr="008E3C1F" w:rsidRDefault="003E24A6" w:rsidP="002D1503">
      <w:pPr>
        <w:ind w:firstLine="720"/>
      </w:pPr>
    </w:p>
    <w:p w14:paraId="18E8F5AA" w14:textId="293D7583" w:rsidR="005725BF" w:rsidRPr="008E3C1F" w:rsidRDefault="00981D70" w:rsidP="00B72505">
      <w:pPr>
        <w:rPr>
          <w:shd w:val="clear" w:color="auto" w:fill="FFFFFF"/>
        </w:rPr>
      </w:pPr>
      <w:r w:rsidRPr="008E3C1F">
        <w:rPr>
          <w:b/>
          <w:bCs/>
        </w:rPr>
        <w:t>DUTIES AND RESPONSIBILITIES OF THE CLIENT</w:t>
      </w:r>
      <w:r w:rsidR="003E24A6" w:rsidRPr="008E3C1F">
        <w:rPr>
          <w:b/>
          <w:bCs/>
        </w:rPr>
        <w:t>.</w:t>
      </w:r>
      <w:r w:rsidR="00227849" w:rsidRPr="008E3C1F">
        <w:t xml:space="preserve"> </w:t>
      </w:r>
      <w:r w:rsidR="002533AB" w:rsidRPr="008E3C1F">
        <w:rPr>
          <w:shd w:val="clear" w:color="auto" w:fill="FFFFFF"/>
        </w:rPr>
        <w:t>The C</w:t>
      </w:r>
      <w:r w:rsidR="002533AB" w:rsidRPr="008E3C1F">
        <w:rPr>
          <w:shd w:val="clear" w:color="auto" w:fill="FFFFFF"/>
        </w:rPr>
        <w:t>lient</w:t>
      </w:r>
      <w:r w:rsidR="002533AB" w:rsidRPr="008E3C1F">
        <w:rPr>
          <w:shd w:val="clear" w:color="auto" w:fill="FFFFFF"/>
        </w:rPr>
        <w:t xml:space="preserve"> shall specify</w:t>
      </w:r>
      <w:r w:rsidR="00F711E0" w:rsidRPr="008E3C1F">
        <w:rPr>
          <w:shd w:val="clear" w:color="auto" w:fill="FFFFFF"/>
        </w:rPr>
        <w:t xml:space="preserve"> the rates and</w:t>
      </w:r>
      <w:r w:rsidR="002533AB" w:rsidRPr="008E3C1F">
        <w:rPr>
          <w:shd w:val="clear" w:color="auto" w:fill="FFFFFF"/>
        </w:rPr>
        <w:t xml:space="preserve"> the work schedules for each </w:t>
      </w:r>
      <w:r w:rsidR="002533AB" w:rsidRPr="008E3C1F">
        <w:rPr>
          <w:shd w:val="clear" w:color="auto" w:fill="FFFFFF"/>
        </w:rPr>
        <w:t>Dental Personnel</w:t>
      </w:r>
      <w:r w:rsidR="002533AB" w:rsidRPr="008E3C1F">
        <w:rPr>
          <w:shd w:val="clear" w:color="auto" w:fill="FFFFFF"/>
        </w:rPr>
        <w:t>, as well as specific services to be provided by each Dental Personnel</w:t>
      </w:r>
      <w:r w:rsidR="005713C4" w:rsidRPr="008E3C1F">
        <w:rPr>
          <w:shd w:val="clear" w:color="auto" w:fill="FFFFFF"/>
        </w:rPr>
        <w:t>.</w:t>
      </w:r>
      <w:r w:rsidR="00B72505" w:rsidRPr="008E3C1F">
        <w:rPr>
          <w:shd w:val="clear" w:color="auto" w:fill="FFFFFF"/>
        </w:rPr>
        <w:t xml:space="preserve"> </w:t>
      </w:r>
      <w:r w:rsidR="000E0A00" w:rsidRPr="008E3C1F">
        <w:t>Client agrees not to hire Dental Personnel without</w:t>
      </w:r>
      <w:r w:rsidR="007E2DE7" w:rsidRPr="008E3C1F">
        <w:t xml:space="preserve"> first</w:t>
      </w:r>
      <w:r w:rsidR="000E0A00" w:rsidRPr="008E3C1F">
        <w:t xml:space="preserve"> notifying Company and</w:t>
      </w:r>
      <w:r w:rsidR="000E0A00" w:rsidRPr="008E3C1F">
        <w:t xml:space="preserve"> paying </w:t>
      </w:r>
      <w:r w:rsidR="000E0A00" w:rsidRPr="008E3C1F">
        <w:t>Company</w:t>
      </w:r>
      <w:r w:rsidR="000E0A00" w:rsidRPr="008E3C1F">
        <w:t xml:space="preserve"> </w:t>
      </w:r>
      <w:r w:rsidR="000E0A00" w:rsidRPr="008E3C1F">
        <w:t>any placement fees accordingly</w:t>
      </w:r>
      <w:r w:rsidR="000E0A00" w:rsidRPr="008E3C1F">
        <w:t xml:space="preserve"> </w:t>
      </w:r>
      <w:r w:rsidR="000E0A00" w:rsidRPr="008E3C1F">
        <w:t>as outlined in this</w:t>
      </w:r>
      <w:r w:rsidR="000E0A00" w:rsidRPr="008E3C1F">
        <w:t xml:space="preserve"> Agreement. Client acknowledges that providing Dental Personnel pursuant to this Agreement is sufficient consideration for </w:t>
      </w:r>
      <w:r w:rsidR="00F15871" w:rsidRPr="008E3C1F">
        <w:t>Client’s</w:t>
      </w:r>
      <w:r w:rsidR="000E0A00" w:rsidRPr="008E3C1F">
        <w:t xml:space="preserve"> promise to pay</w:t>
      </w:r>
      <w:r w:rsidR="00F15871" w:rsidRPr="008E3C1F">
        <w:t xml:space="preserve"> all noted</w:t>
      </w:r>
      <w:r w:rsidR="000E0A00" w:rsidRPr="008E3C1F">
        <w:t xml:space="preserve"> </w:t>
      </w:r>
      <w:r w:rsidR="00F571B5" w:rsidRPr="008E3C1F">
        <w:t>placement</w:t>
      </w:r>
      <w:r w:rsidR="000E0A00" w:rsidRPr="008E3C1F">
        <w:t xml:space="preserve"> fee</w:t>
      </w:r>
      <w:r w:rsidR="00F15871" w:rsidRPr="008E3C1F">
        <w:t>s</w:t>
      </w:r>
      <w:r w:rsidR="000E0A00" w:rsidRPr="008E3C1F">
        <w:t xml:space="preserve"> should Client elect to employ Dental Personnel on a permanent basis. Client shall not authorize Dental Personnel to operate machinery or equipment without first obtaining written consent from </w:t>
      </w:r>
      <w:r w:rsidR="000E0A00" w:rsidRPr="008E3C1F">
        <w:t>Company</w:t>
      </w:r>
      <w:r w:rsidR="000E0A00" w:rsidRPr="008E3C1F">
        <w:t xml:space="preserve">. It is acknowledged, </w:t>
      </w:r>
      <w:r w:rsidR="001B3F13" w:rsidRPr="008E3C1F">
        <w:t>understood,</w:t>
      </w:r>
      <w:r w:rsidR="000E0A00" w:rsidRPr="008E3C1F">
        <w:t xml:space="preserve"> and agreed that the insurance policy of </w:t>
      </w:r>
      <w:r w:rsidR="000E0A00" w:rsidRPr="008E3C1F">
        <w:t>Company</w:t>
      </w:r>
      <w:r w:rsidR="000E0A00" w:rsidRPr="008E3C1F">
        <w:t xml:space="preserve"> does not cover physical loss or damage caused by the operation of Client’s equipment or vehicles.</w:t>
      </w:r>
      <w:r w:rsidR="00B72505" w:rsidRPr="008E3C1F">
        <w:rPr>
          <w:shd w:val="clear" w:color="auto" w:fill="FFFFFF"/>
        </w:rPr>
        <w:t xml:space="preserve"> </w:t>
      </w:r>
    </w:p>
    <w:p w14:paraId="580E0CA3" w14:textId="77777777" w:rsidR="00B72505" w:rsidRPr="008E3C1F" w:rsidRDefault="00B72505" w:rsidP="00B72505"/>
    <w:p w14:paraId="72CC48A8" w14:textId="4E4C89E2" w:rsidR="004E548B" w:rsidRPr="008E3C1F" w:rsidRDefault="005725BF" w:rsidP="005717DF">
      <w:r w:rsidRPr="008E3C1F">
        <w:rPr>
          <w:b/>
          <w:bCs/>
        </w:rPr>
        <w:t>PAYMENTS</w:t>
      </w:r>
      <w:r w:rsidRPr="008E3C1F">
        <w:rPr>
          <w:b/>
          <w:bCs/>
        </w:rPr>
        <w:t>.</w:t>
      </w:r>
      <w:r w:rsidR="006A48AC" w:rsidRPr="008E3C1F">
        <w:t xml:space="preserve"> </w:t>
      </w:r>
      <w:r w:rsidR="006A48AC" w:rsidRPr="008E3C1F">
        <w:t>Client agrees to pay Company the appropriate placement fees as outlined in this agreement.</w:t>
      </w:r>
      <w:r w:rsidR="006A48AC" w:rsidRPr="008E3C1F">
        <w:t xml:space="preserve"> </w:t>
      </w:r>
      <w:r w:rsidR="001B3F13" w:rsidRPr="008E3C1F">
        <w:t>Company</w:t>
      </w:r>
      <w:r w:rsidR="00227849" w:rsidRPr="008E3C1F">
        <w:t xml:space="preserve"> will invoice </w:t>
      </w:r>
      <w:r w:rsidRPr="008E3C1F">
        <w:t>Client</w:t>
      </w:r>
      <w:r w:rsidR="00227849" w:rsidRPr="008E3C1F">
        <w:t xml:space="preserve"> </w:t>
      </w:r>
      <w:r w:rsidRPr="008E3C1F">
        <w:t>daily</w:t>
      </w:r>
      <w:r w:rsidR="00227849" w:rsidRPr="008E3C1F">
        <w:t xml:space="preserve"> for </w:t>
      </w:r>
      <w:r w:rsidRPr="008E3C1F">
        <w:t xml:space="preserve">all </w:t>
      </w:r>
      <w:r w:rsidR="00227849" w:rsidRPr="008E3C1F">
        <w:t xml:space="preserve">placement fees of hired </w:t>
      </w:r>
      <w:r w:rsidRPr="008E3C1F">
        <w:t>Dental Personnel</w:t>
      </w:r>
      <w:r w:rsidR="00227849" w:rsidRPr="008E3C1F">
        <w:t xml:space="preserve">. </w:t>
      </w:r>
      <w:r w:rsidR="001B3F13" w:rsidRPr="008E3C1F">
        <w:t>Client</w:t>
      </w:r>
      <w:r w:rsidR="00227849" w:rsidRPr="008E3C1F">
        <w:t xml:space="preserve"> agrees to pay a cancellation fee of </w:t>
      </w:r>
      <w:r w:rsidR="001B3F13" w:rsidRPr="008E3C1F">
        <w:t xml:space="preserve">up to 50% </w:t>
      </w:r>
      <w:r w:rsidR="00BB6EBD" w:rsidRPr="008E3C1F">
        <w:t xml:space="preserve">of </w:t>
      </w:r>
      <w:r w:rsidR="001B3F13" w:rsidRPr="008E3C1F">
        <w:t>the</w:t>
      </w:r>
      <w:r w:rsidR="00BB6EBD" w:rsidRPr="008E3C1F">
        <w:t xml:space="preserve"> day</w:t>
      </w:r>
      <w:r w:rsidR="001B3F13" w:rsidRPr="008E3C1F">
        <w:t xml:space="preserve"> rate</w:t>
      </w:r>
      <w:r w:rsidR="00227849" w:rsidRPr="008E3C1F">
        <w:t xml:space="preserve"> per placement/ per day to </w:t>
      </w:r>
      <w:r w:rsidR="00BB6EBD" w:rsidRPr="008E3C1F">
        <w:t>Client</w:t>
      </w:r>
      <w:r w:rsidR="00227849" w:rsidRPr="008E3C1F">
        <w:t xml:space="preserve"> if </w:t>
      </w:r>
      <w:r w:rsidR="00BB6EBD" w:rsidRPr="008E3C1F">
        <w:t>a request</w:t>
      </w:r>
      <w:r w:rsidR="00227849" w:rsidRPr="008E3C1F">
        <w:t xml:space="preserve"> is cancelled after a </w:t>
      </w:r>
      <w:r w:rsidR="00BB6EBD" w:rsidRPr="008E3C1F">
        <w:t>Placement Service</w:t>
      </w:r>
      <w:r w:rsidR="00227849" w:rsidRPr="008E3C1F">
        <w:t xml:space="preserve"> </w:t>
      </w:r>
      <w:r w:rsidR="005F6A2A">
        <w:t>has been</w:t>
      </w:r>
      <w:r w:rsidR="00227849" w:rsidRPr="008E3C1F">
        <w:t xml:space="preserve"> confirmed b</w:t>
      </w:r>
      <w:r w:rsidR="00BB6EBD" w:rsidRPr="008E3C1F">
        <w:t xml:space="preserve">etween Client and </w:t>
      </w:r>
      <w:r w:rsidR="00BB6EBD" w:rsidRPr="008E3C1F">
        <w:lastRenderedPageBreak/>
        <w:t>Dental Personnel.</w:t>
      </w:r>
      <w:r w:rsidR="00C96284" w:rsidRPr="008E3C1F">
        <w:t xml:space="preserve"> Client will be required to pay overtime rate if any Dental Personnel works and exceeds a minimum of thirty (30) minutes beyond the scheduled noted work hours, which will be billed at </w:t>
      </w:r>
      <w:r w:rsidR="00DD44A4">
        <w:t>the designated</w:t>
      </w:r>
      <w:r w:rsidR="00C96284" w:rsidRPr="008E3C1F">
        <w:t xml:space="preserve"> hourly rate</w:t>
      </w:r>
      <w:r w:rsidR="00DD44A4">
        <w:t xml:space="preserve"> of said Dental Personnel</w:t>
      </w:r>
      <w:r w:rsidR="00C96284" w:rsidRPr="008E3C1F">
        <w:t xml:space="preserve">. </w:t>
      </w:r>
      <w:r w:rsidR="0051104F">
        <w:t>Client shall pay a</w:t>
      </w:r>
      <w:r w:rsidR="001A387C" w:rsidRPr="008E3C1F">
        <w:t xml:space="preserve"> placement fee of $1,000.00</w:t>
      </w:r>
      <w:r w:rsidR="0051104F">
        <w:t xml:space="preserve"> per Dental Personnel</w:t>
      </w:r>
      <w:r w:rsidR="001A387C" w:rsidRPr="008E3C1F">
        <w:t xml:space="preserve"> to Company for appointment</w:t>
      </w:r>
      <w:r w:rsidR="0051104F">
        <w:t xml:space="preserve"> of any Dental Personnel</w:t>
      </w:r>
      <w:r w:rsidR="001A387C" w:rsidRPr="008E3C1F">
        <w:t xml:space="preserve"> </w:t>
      </w:r>
      <w:r w:rsidR="0051104F">
        <w:t>transitioned from a temporary to permanent position with Client</w:t>
      </w:r>
      <w:r w:rsidR="001A387C" w:rsidRPr="008E3C1F">
        <w:t xml:space="preserve">. </w:t>
      </w:r>
      <w:r w:rsidR="00C96284" w:rsidRPr="008E3C1F">
        <w:t>If for any reason Client fails to notify Company and directly hires any of Company’s Dental Personnel</w:t>
      </w:r>
      <w:r w:rsidR="001A387C" w:rsidRPr="008E3C1F">
        <w:t xml:space="preserve"> without approval from </w:t>
      </w:r>
      <w:r w:rsidR="008E3C1F" w:rsidRPr="008E3C1F">
        <w:t>Company</w:t>
      </w:r>
      <w:r w:rsidR="00C96284" w:rsidRPr="008E3C1F">
        <w:t>, Client is subject to a breach of contract fee ranging from $5,000.00 to $10,000.00</w:t>
      </w:r>
      <w:r w:rsidR="005717DF" w:rsidRPr="008E3C1F">
        <w:t xml:space="preserve">. </w:t>
      </w:r>
      <w:r w:rsidR="006A48AC" w:rsidRPr="008E3C1F">
        <w:t>Client</w:t>
      </w:r>
      <w:r w:rsidR="00227849" w:rsidRPr="008E3C1F">
        <w:t xml:space="preserve"> agrees to pay all invoices within </w:t>
      </w:r>
      <w:r w:rsidR="006A48AC" w:rsidRPr="008E3C1F">
        <w:t>three (3) business</w:t>
      </w:r>
      <w:r w:rsidR="00227849" w:rsidRPr="008E3C1F">
        <w:t xml:space="preserve"> days of receipt unless prior arrangements have been made with </w:t>
      </w:r>
      <w:r w:rsidR="006A48AC" w:rsidRPr="008E3C1F">
        <w:t>Company</w:t>
      </w:r>
      <w:r w:rsidR="00227849" w:rsidRPr="008E3C1F">
        <w:t xml:space="preserve">. All </w:t>
      </w:r>
      <w:r w:rsidR="006A48AC" w:rsidRPr="008E3C1F">
        <w:t xml:space="preserve">late payments will </w:t>
      </w:r>
      <w:r w:rsidR="00227849" w:rsidRPr="008E3C1F">
        <w:t xml:space="preserve">be subject to a </w:t>
      </w:r>
      <w:r w:rsidR="006A48AC" w:rsidRPr="008E3C1F">
        <w:t xml:space="preserve">$15.00 late fee </w:t>
      </w:r>
      <w:r w:rsidR="00227849" w:rsidRPr="008E3C1F">
        <w:t>charge</w:t>
      </w:r>
      <w:r w:rsidR="00C96284" w:rsidRPr="008E3C1F">
        <w:t xml:space="preserve"> per payment</w:t>
      </w:r>
      <w:r w:rsidR="00227849" w:rsidRPr="008E3C1F">
        <w:t xml:space="preserve">. </w:t>
      </w:r>
    </w:p>
    <w:p w14:paraId="52A23505" w14:textId="6F6F723B" w:rsidR="00642985" w:rsidRPr="008E3C1F" w:rsidRDefault="00642985" w:rsidP="001A387C"/>
    <w:p w14:paraId="68646098" w14:textId="1CA3CAA7" w:rsidR="00EE4141" w:rsidRPr="008E3C1F" w:rsidRDefault="00845866" w:rsidP="00642985">
      <w:pPr>
        <w:shd w:val="clear" w:color="auto" w:fill="FFFFFF"/>
      </w:pPr>
      <w:r w:rsidRPr="008E3C1F">
        <w:rPr>
          <w:b/>
          <w:bCs/>
        </w:rPr>
        <w:t>N</w:t>
      </w:r>
      <w:r w:rsidR="00E900E9" w:rsidRPr="008E3C1F">
        <w:rPr>
          <w:b/>
          <w:bCs/>
        </w:rPr>
        <w:t>ON- SOLICITATION</w:t>
      </w:r>
      <w:r w:rsidR="00E900E9" w:rsidRPr="008E3C1F">
        <w:rPr>
          <w:b/>
          <w:bCs/>
        </w:rPr>
        <w:t>.</w:t>
      </w:r>
      <w:r w:rsidR="004D5508" w:rsidRPr="008E3C1F">
        <w:rPr>
          <w:b/>
          <w:bCs/>
        </w:rPr>
        <w:t xml:space="preserve"> </w:t>
      </w:r>
      <w:r w:rsidR="004D5508" w:rsidRPr="008E3C1F">
        <w:t>Client</w:t>
      </w:r>
      <w:r w:rsidR="004D5508" w:rsidRPr="008E3C1F">
        <w:t xml:space="preserve"> agrees to refrain from directly or indirectly soliciting, recruiting, or attempting to solicit or recruit, any </w:t>
      </w:r>
      <w:r w:rsidR="004D5508" w:rsidRPr="008E3C1F">
        <w:t>Dental Personnel</w:t>
      </w:r>
      <w:r w:rsidR="004D5508" w:rsidRPr="008E3C1F">
        <w:t xml:space="preserve"> </w:t>
      </w:r>
      <w:r w:rsidR="004D5508" w:rsidRPr="008E3C1F">
        <w:t xml:space="preserve">of </w:t>
      </w:r>
      <w:r w:rsidR="004D5508" w:rsidRPr="008E3C1F">
        <w:t>the Company so long as this Agreement remains in effect and for a period of one (1) year thereafter</w:t>
      </w:r>
      <w:r w:rsidR="004D5508" w:rsidRPr="008E3C1F">
        <w:t>.</w:t>
      </w:r>
    </w:p>
    <w:p w14:paraId="777855DC" w14:textId="77777777" w:rsidR="00EE4141" w:rsidRPr="008E3C1F" w:rsidRDefault="00EE4141" w:rsidP="00E900E9">
      <w:pPr>
        <w:pStyle w:val="NormalWeb"/>
        <w:shd w:val="clear" w:color="auto" w:fill="FFFFFF"/>
        <w:spacing w:before="0" w:beforeAutospacing="0" w:after="0" w:afterAutospacing="0"/>
      </w:pPr>
    </w:p>
    <w:p w14:paraId="768E4D89" w14:textId="38BD6123" w:rsidR="00E568F1" w:rsidRPr="008E3C1F" w:rsidRDefault="00094481">
      <w:r w:rsidRPr="008E3C1F">
        <w:rPr>
          <w:b/>
        </w:rPr>
        <w:t xml:space="preserve">TERM/TERMINATION. </w:t>
      </w:r>
      <w:r w:rsidR="004E548B" w:rsidRPr="008E3C1F">
        <w:rPr>
          <w:shd w:val="clear" w:color="auto" w:fill="FFFFFF"/>
        </w:rPr>
        <w:t>This Agreement is effective as of the last day that either party signs the Agreement (“</w:t>
      </w:r>
      <w:r w:rsidR="004E548B" w:rsidRPr="008E3C1F">
        <w:rPr>
          <w:rStyle w:val="Strong"/>
          <w:shd w:val="clear" w:color="auto" w:fill="FFFFFF"/>
        </w:rPr>
        <w:t>Effective Date</w:t>
      </w:r>
      <w:r w:rsidR="004E548B" w:rsidRPr="008E3C1F">
        <w:rPr>
          <w:shd w:val="clear" w:color="auto" w:fill="FFFFFF"/>
        </w:rPr>
        <w:t xml:space="preserve">”), and will terminate upon </w:t>
      </w:r>
      <w:r w:rsidR="004E548B" w:rsidRPr="008E3C1F">
        <w:rPr>
          <w:shd w:val="clear" w:color="auto" w:fill="FFFFFF"/>
        </w:rPr>
        <w:t>thirty</w:t>
      </w:r>
      <w:r w:rsidR="004E548B" w:rsidRPr="008E3C1F">
        <w:rPr>
          <w:shd w:val="clear" w:color="auto" w:fill="FFFFFF"/>
        </w:rPr>
        <w:t xml:space="preserve"> (</w:t>
      </w:r>
      <w:r w:rsidR="004E548B" w:rsidRPr="008E3C1F">
        <w:rPr>
          <w:shd w:val="clear" w:color="auto" w:fill="FFFFFF"/>
        </w:rPr>
        <w:t>30</w:t>
      </w:r>
      <w:r w:rsidR="004E548B" w:rsidRPr="008E3C1F">
        <w:rPr>
          <w:shd w:val="clear" w:color="auto" w:fill="FFFFFF"/>
        </w:rPr>
        <w:t>) days written notice by either party to the other.</w:t>
      </w:r>
    </w:p>
    <w:p w14:paraId="4C417103" w14:textId="77777777" w:rsidR="00E568F1" w:rsidRPr="008E3C1F" w:rsidRDefault="00094481">
      <w:r w:rsidRPr="008E3C1F">
        <w:t xml:space="preserve">  </w:t>
      </w:r>
    </w:p>
    <w:p w14:paraId="6972F737" w14:textId="77325A1E" w:rsidR="004E548B" w:rsidRPr="008E3C1F" w:rsidRDefault="00094481" w:rsidP="004E548B">
      <w:r w:rsidRPr="008E3C1F">
        <w:rPr>
          <w:b/>
        </w:rPr>
        <w:t xml:space="preserve">RELATIONSHIP OF PARTIES. </w:t>
      </w:r>
      <w:r w:rsidR="005A0E75" w:rsidRPr="008E3C1F">
        <w:t>Dental Personnel</w:t>
      </w:r>
      <w:r w:rsidR="005A0E75" w:rsidRPr="008E3C1F">
        <w:rPr>
          <w:shd w:val="clear" w:color="auto" w:fill="FFFFFF"/>
        </w:rPr>
        <w:t xml:space="preserve"> will remain service providers of Company (unless subsequently hired by Client as discussed in this Agreement). Therefore, </w:t>
      </w:r>
      <w:r w:rsidR="005A0E75" w:rsidRPr="008E3C1F">
        <w:t>Dental Personnel</w:t>
      </w:r>
      <w:r w:rsidR="005A0E75" w:rsidRPr="008E3C1F">
        <w:rPr>
          <w:shd w:val="clear" w:color="auto" w:fill="FFFFFF"/>
        </w:rPr>
        <w:t xml:space="preserve"> are excluded from participating in any fringe benefit plans or programs of the C</w:t>
      </w:r>
      <w:r w:rsidR="00164FCB" w:rsidRPr="008E3C1F">
        <w:rPr>
          <w:shd w:val="clear" w:color="auto" w:fill="FFFFFF"/>
        </w:rPr>
        <w:t>lient</w:t>
      </w:r>
      <w:r w:rsidR="005A0E75" w:rsidRPr="008E3C1F">
        <w:rPr>
          <w:shd w:val="clear" w:color="auto" w:fill="FFFFFF"/>
        </w:rPr>
        <w:t>, including, but not limited to, health, sickness, accident or dental coverage, life insurance, disability benefits, severance, accidental death and dismemberment coverage, unemployment insurance coverage, workers’ compensation coverage, and pension or 401(k) benefit(s).</w:t>
      </w:r>
      <w:r w:rsidRPr="008E3C1F">
        <w:t> </w:t>
      </w:r>
      <w:r w:rsidR="00F571B5" w:rsidRPr="008E3C1F">
        <w:rPr>
          <w:shd w:val="clear" w:color="auto" w:fill="FFFFFF"/>
        </w:rPr>
        <w:t xml:space="preserve">The Client shall have the right to offer employment to, and to hire, each Dental Personnel, although the Client is in no way obligated to offer employment to or hire any of the Dental Personnel. </w:t>
      </w:r>
      <w:r w:rsidR="00F571B5" w:rsidRPr="008E3C1F">
        <w:t>Any interest or desire that Client has in hiring the Dental Personnel as a direct employee of Client shall be communicated directly to Client and not to Dental Personnel.</w:t>
      </w:r>
      <w:r w:rsidR="004E548B" w:rsidRPr="008E3C1F">
        <w:t xml:space="preserve"> </w:t>
      </w:r>
      <w:r w:rsidR="004E548B" w:rsidRPr="008E3C1F">
        <w:t xml:space="preserve">While Company will procure Dental Personnel, Company cannot guarantee the success of any assignment. Client agrees to hold harmless Company for any failure of any Dental Personnel hired regardless of the reason(s) for failure. Company is not liable for a Dental Personnel remaining with Client’s staff for any length of time. </w:t>
      </w:r>
      <w:r w:rsidR="00F15871" w:rsidRPr="008E3C1F">
        <w:rPr>
          <w:shd w:val="clear" w:color="auto" w:fill="FFFFFF"/>
        </w:rPr>
        <w:t>Client has the right to discontinue the use of any Dental Personnel at any time upon notice to Company</w:t>
      </w:r>
      <w:r w:rsidR="00F15871" w:rsidRPr="008E3C1F">
        <w:rPr>
          <w:shd w:val="clear" w:color="auto" w:fill="FFFFFF"/>
        </w:rPr>
        <w:t>.</w:t>
      </w:r>
    </w:p>
    <w:p w14:paraId="67B14A68" w14:textId="41AC11E9" w:rsidR="00E568F1" w:rsidRPr="008E3C1F" w:rsidRDefault="00E568F1"/>
    <w:p w14:paraId="1780610F" w14:textId="71C496D0" w:rsidR="00E568F1" w:rsidRPr="008E3C1F" w:rsidRDefault="00094481">
      <w:r w:rsidRPr="008E3C1F">
        <w:rPr>
          <w:b/>
        </w:rPr>
        <w:t>CONFIDENTIALITY.</w:t>
      </w:r>
      <w:r w:rsidRPr="008E3C1F">
        <w:t xml:space="preserve"> </w:t>
      </w:r>
      <w:r w:rsidR="00164FCB" w:rsidRPr="008E3C1F">
        <w:t>Parties</w:t>
      </w:r>
      <w:r w:rsidRPr="008E3C1F">
        <w:t xml:space="preserve"> will not at any time or in any manner, either directly or indirectly</w:t>
      </w:r>
      <w:r w:rsidRPr="008E3C1F">
        <w:t>, disclose, or communicate in any ma</w:t>
      </w:r>
      <w:r w:rsidRPr="008E3C1F">
        <w:t>nner any information that is proprietary to</w:t>
      </w:r>
      <w:r w:rsidR="00164FCB" w:rsidRPr="008E3C1F">
        <w:t xml:space="preserve"> either Party.</w:t>
      </w:r>
      <w:r w:rsidRPr="008E3C1F">
        <w:t xml:space="preserve"> </w:t>
      </w:r>
      <w:r w:rsidR="00164FCB" w:rsidRPr="008E3C1F">
        <w:t xml:space="preserve">Parties </w:t>
      </w:r>
      <w:r w:rsidRPr="008E3C1F">
        <w:t>will protect such information and treat it as strictly confidential. This provision shall continue to be effective after the termination of this Contract</w:t>
      </w:r>
      <w:r w:rsidR="006E09AA" w:rsidRPr="008E3C1F">
        <w:t>.</w:t>
      </w:r>
      <w:r w:rsidRPr="008E3C1F">
        <w:t xml:space="preserve"> </w:t>
      </w:r>
    </w:p>
    <w:p w14:paraId="331837CB" w14:textId="77777777" w:rsidR="00E568F1" w:rsidRPr="008E3C1F" w:rsidRDefault="00094481">
      <w:r w:rsidRPr="008E3C1F">
        <w:t xml:space="preserve">  </w:t>
      </w:r>
    </w:p>
    <w:p w14:paraId="43213B31" w14:textId="15827156" w:rsidR="00E568F1" w:rsidRPr="008E3C1F" w:rsidRDefault="00094481">
      <w:r w:rsidRPr="008E3C1F">
        <w:rPr>
          <w:b/>
        </w:rPr>
        <w:t xml:space="preserve">ENTIRE AGREEMENT. </w:t>
      </w:r>
      <w:r w:rsidRPr="008E3C1F">
        <w:t>This Contract contain</w:t>
      </w:r>
      <w:r w:rsidRPr="008E3C1F">
        <w:t xml:space="preserve">s the entire agreement of the parties, and there are no other promises or conditions in any other agreement whether oral or written. </w:t>
      </w:r>
    </w:p>
    <w:p w14:paraId="6CE89579" w14:textId="77777777" w:rsidR="00E568F1" w:rsidRPr="008E3C1F" w:rsidRDefault="00094481">
      <w:r w:rsidRPr="008E3C1F">
        <w:t xml:space="preserve">  </w:t>
      </w:r>
    </w:p>
    <w:p w14:paraId="31BB3885" w14:textId="0AE9809A" w:rsidR="00E568F1" w:rsidRPr="008E3C1F" w:rsidRDefault="00094481">
      <w:r w:rsidRPr="008E3C1F">
        <w:rPr>
          <w:b/>
        </w:rPr>
        <w:t xml:space="preserve">SEVERABILITY. </w:t>
      </w:r>
      <w:r w:rsidRPr="008E3C1F">
        <w:t>If any provision of this Contract shall be held to be invalid or unenforceable for any reason, the rem</w:t>
      </w:r>
      <w:r w:rsidRPr="008E3C1F">
        <w:t xml:space="preserve">aining provisions shall continue to be valid and enforceable. If a court finds that any provision of this Contract is invalid or unenforceable, but that by limiting such </w:t>
      </w:r>
      <w:r w:rsidRPr="008E3C1F">
        <w:lastRenderedPageBreak/>
        <w:t>provision it would become valid and enforceable, then such provision shall be deemed t</w:t>
      </w:r>
      <w:r w:rsidRPr="008E3C1F">
        <w:t xml:space="preserve">o be written, construed, and enforced as so limited. </w:t>
      </w:r>
    </w:p>
    <w:p w14:paraId="76742001" w14:textId="77777777" w:rsidR="00E568F1" w:rsidRPr="008E3C1F" w:rsidRDefault="00094481">
      <w:r w:rsidRPr="008E3C1F">
        <w:t xml:space="preserve">  </w:t>
      </w:r>
    </w:p>
    <w:p w14:paraId="5FFCB076" w14:textId="6BDE48E0" w:rsidR="00E568F1" w:rsidRPr="008E3C1F" w:rsidRDefault="00094481">
      <w:r w:rsidRPr="008E3C1F">
        <w:rPr>
          <w:b/>
        </w:rPr>
        <w:t xml:space="preserve">APPLICABLE LAW. </w:t>
      </w:r>
      <w:r w:rsidRPr="008E3C1F">
        <w:t xml:space="preserve">This Contract shall be governed by the laws of the State of Maryland. </w:t>
      </w:r>
    </w:p>
    <w:p w14:paraId="39F07BFA" w14:textId="2CCE3110" w:rsidR="00E568F1" w:rsidRPr="008E3C1F" w:rsidRDefault="00094481">
      <w:r w:rsidRPr="008E3C1F">
        <w:t> </w:t>
      </w:r>
    </w:p>
    <w:p w14:paraId="40E453F7" w14:textId="365AA553" w:rsidR="00E568F1" w:rsidRPr="008E3C1F" w:rsidRDefault="00094481">
      <w:r w:rsidRPr="008E3C1F">
        <w:t xml:space="preserve">  </w:t>
      </w:r>
    </w:p>
    <w:p w14:paraId="1275FFA1" w14:textId="406F24E7" w:rsidR="00E568F1" w:rsidRPr="008E3C1F" w:rsidRDefault="00B61EB6">
      <w:pPr>
        <w:keepNext/>
        <w:rPr>
          <w:b/>
          <w:bCs/>
        </w:rPr>
      </w:pPr>
      <w:r w:rsidRPr="008E3C1F">
        <w:rPr>
          <w:b/>
          <w:bCs/>
        </w:rPr>
        <w:t>CLIENT</w:t>
      </w:r>
      <w:r w:rsidR="00094481" w:rsidRPr="008E3C1F">
        <w:rPr>
          <w:b/>
          <w:bCs/>
        </w:rPr>
        <w:t xml:space="preserve">: </w:t>
      </w:r>
    </w:p>
    <w:p w14:paraId="53DC6F3F" w14:textId="77777777" w:rsidR="00E568F1" w:rsidRPr="008E3C1F" w:rsidRDefault="00094481">
      <w:pPr>
        <w:keepNext/>
        <w:rPr>
          <w:b/>
          <w:bCs/>
        </w:rPr>
      </w:pPr>
      <w:r w:rsidRPr="008E3C1F">
        <w:rPr>
          <w:b/>
          <w:bCs/>
        </w:rPr>
        <w:t xml:space="preserve">_________________ </w:t>
      </w:r>
    </w:p>
    <w:p w14:paraId="6271E8E6" w14:textId="77777777" w:rsidR="00B61EB6" w:rsidRPr="008E3C1F" w:rsidRDefault="00094481">
      <w:pPr>
        <w:keepNext/>
      </w:pPr>
      <w:r w:rsidRPr="008E3C1F">
        <w:t> </w:t>
      </w:r>
    </w:p>
    <w:p w14:paraId="68983D2E" w14:textId="07836658" w:rsidR="00B61EB6" w:rsidRPr="008E3C1F" w:rsidRDefault="00B61EB6">
      <w:pPr>
        <w:keepNext/>
      </w:pPr>
      <w:r w:rsidRPr="008E3C1F">
        <w:t>SIGNATURE</w:t>
      </w:r>
      <w:r w:rsidR="00094481" w:rsidRPr="008E3C1F">
        <w:t>: ___________________________________</w:t>
      </w:r>
      <w:r w:rsidR="00B31099" w:rsidRPr="008E3C1F">
        <w:t xml:space="preserve"> TITLE</w:t>
      </w:r>
      <w:r w:rsidRPr="008E3C1F">
        <w:t>: ________________</w:t>
      </w:r>
      <w:r w:rsidRPr="008E3C1F">
        <w:t>_____</w:t>
      </w:r>
      <w:r w:rsidRPr="008E3C1F">
        <w:t>__</w:t>
      </w:r>
      <w:r w:rsidR="00094481" w:rsidRPr="008E3C1F">
        <w:tab/>
      </w:r>
    </w:p>
    <w:p w14:paraId="2A3BB6A0" w14:textId="77777777" w:rsidR="00B61EB6" w:rsidRPr="008E3C1F" w:rsidRDefault="00B61EB6">
      <w:pPr>
        <w:keepNext/>
      </w:pPr>
      <w:r w:rsidRPr="008E3C1F">
        <w:t xml:space="preserve"> </w:t>
      </w:r>
    </w:p>
    <w:p w14:paraId="5990904F" w14:textId="375164AE" w:rsidR="00E568F1" w:rsidRPr="008E3C1F" w:rsidRDefault="00B61EB6" w:rsidP="00B61EB6">
      <w:pPr>
        <w:keepNext/>
      </w:pPr>
      <w:r w:rsidRPr="008E3C1F">
        <w:t xml:space="preserve">PRINTED NAME: </w:t>
      </w:r>
      <w:r w:rsidRPr="008E3C1F">
        <w:t>___________________________________</w:t>
      </w:r>
      <w:r w:rsidRPr="008E3C1F">
        <w:t xml:space="preserve"> </w:t>
      </w:r>
      <w:r w:rsidR="00B31099" w:rsidRPr="008E3C1F">
        <w:t>DATE</w:t>
      </w:r>
      <w:r w:rsidRPr="008E3C1F">
        <w:t xml:space="preserve">: </w:t>
      </w:r>
      <w:r w:rsidR="00094481" w:rsidRPr="008E3C1F">
        <w:t>________________</w:t>
      </w:r>
      <w:r w:rsidRPr="008E3C1F">
        <w:t>___</w:t>
      </w:r>
      <w:r w:rsidR="00094481" w:rsidRPr="008E3C1F">
        <w:t xml:space="preserve">_ </w:t>
      </w:r>
    </w:p>
    <w:p w14:paraId="19FD0676" w14:textId="4EB41E25" w:rsidR="00E568F1" w:rsidRPr="008E3C1F" w:rsidRDefault="00E568F1">
      <w:pPr>
        <w:keepNext/>
      </w:pPr>
    </w:p>
    <w:p w14:paraId="1AED9597" w14:textId="77777777" w:rsidR="00E568F1" w:rsidRPr="008E3C1F" w:rsidRDefault="00094481">
      <w:pPr>
        <w:keepNext/>
      </w:pPr>
      <w:r w:rsidRPr="008E3C1F">
        <w:t xml:space="preserve">  </w:t>
      </w:r>
    </w:p>
    <w:p w14:paraId="27908897" w14:textId="77777777" w:rsidR="00E568F1" w:rsidRPr="008E3C1F" w:rsidRDefault="00094481">
      <w:pPr>
        <w:keepNext/>
      </w:pPr>
      <w:r w:rsidRPr="008E3C1F">
        <w:t xml:space="preserve">  </w:t>
      </w:r>
    </w:p>
    <w:p w14:paraId="6ED4CE50" w14:textId="6C7C62EF" w:rsidR="00E568F1" w:rsidRPr="008E3C1F" w:rsidRDefault="00B61EB6">
      <w:pPr>
        <w:keepNext/>
        <w:rPr>
          <w:b/>
          <w:bCs/>
        </w:rPr>
      </w:pPr>
      <w:r w:rsidRPr="008E3C1F">
        <w:rPr>
          <w:b/>
          <w:bCs/>
        </w:rPr>
        <w:t>COMPANY</w:t>
      </w:r>
      <w:r w:rsidR="00094481" w:rsidRPr="008E3C1F">
        <w:rPr>
          <w:b/>
          <w:bCs/>
        </w:rPr>
        <w:t xml:space="preserve">: </w:t>
      </w:r>
    </w:p>
    <w:p w14:paraId="74FBBB82" w14:textId="77777777" w:rsidR="00E568F1" w:rsidRPr="008E3C1F" w:rsidRDefault="00094481">
      <w:pPr>
        <w:keepNext/>
        <w:rPr>
          <w:b/>
          <w:bCs/>
        </w:rPr>
      </w:pPr>
      <w:r w:rsidRPr="008E3C1F">
        <w:rPr>
          <w:b/>
          <w:bCs/>
        </w:rPr>
        <w:t xml:space="preserve">_________________ </w:t>
      </w:r>
    </w:p>
    <w:p w14:paraId="78557285" w14:textId="77777777" w:rsidR="00E568F1" w:rsidRPr="008E3C1F" w:rsidRDefault="00094481">
      <w:pPr>
        <w:keepNext/>
      </w:pPr>
      <w:r w:rsidRPr="008E3C1F">
        <w:t xml:space="preserve">  </w:t>
      </w:r>
    </w:p>
    <w:p w14:paraId="73D9EE19" w14:textId="77777777" w:rsidR="00B31099" w:rsidRPr="008E3C1F" w:rsidRDefault="00B31099" w:rsidP="00B31099">
      <w:pPr>
        <w:keepNext/>
      </w:pPr>
      <w:r w:rsidRPr="008E3C1F">
        <w:t>SIGNATURE: ___________________________________ TITLE: _______________________</w:t>
      </w:r>
      <w:r w:rsidRPr="008E3C1F">
        <w:tab/>
      </w:r>
    </w:p>
    <w:p w14:paraId="0A903477" w14:textId="77777777" w:rsidR="00B31099" w:rsidRPr="008E3C1F" w:rsidRDefault="00B31099" w:rsidP="00B31099">
      <w:pPr>
        <w:keepNext/>
      </w:pPr>
      <w:r w:rsidRPr="008E3C1F">
        <w:t xml:space="preserve"> </w:t>
      </w:r>
    </w:p>
    <w:p w14:paraId="57EDAB1B" w14:textId="09D5BB66" w:rsidR="00E568F1" w:rsidRPr="008E3C1F" w:rsidRDefault="00B31099" w:rsidP="00B31099">
      <w:pPr>
        <w:keepNext/>
      </w:pPr>
      <w:r w:rsidRPr="008E3C1F">
        <w:t xml:space="preserve">PRINTED NAME: ___________________________________ DATE: ____________________ </w:t>
      </w:r>
    </w:p>
    <w:p w14:paraId="53CA1069" w14:textId="77777777" w:rsidR="00E568F1" w:rsidRPr="008E3C1F" w:rsidRDefault="00E568F1"/>
    <w:sectPr w:rsidR="00E568F1" w:rsidRPr="008E3C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3BAE" w14:textId="77777777" w:rsidR="00094481" w:rsidRDefault="00094481" w:rsidP="005F60E2">
      <w:r>
        <w:separator/>
      </w:r>
    </w:p>
  </w:endnote>
  <w:endnote w:type="continuationSeparator" w:id="0">
    <w:p w14:paraId="30803AAF" w14:textId="77777777" w:rsidR="00094481" w:rsidRDefault="00094481" w:rsidP="005F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BF69" w14:textId="77777777" w:rsidR="005F60E2" w:rsidRDefault="005F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FA16" w14:textId="77777777" w:rsidR="005F60E2" w:rsidRDefault="005F6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CA0" w14:textId="77777777" w:rsidR="005F60E2" w:rsidRDefault="005F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DB86" w14:textId="77777777" w:rsidR="00094481" w:rsidRDefault="00094481" w:rsidP="005F60E2">
      <w:r>
        <w:separator/>
      </w:r>
    </w:p>
  </w:footnote>
  <w:footnote w:type="continuationSeparator" w:id="0">
    <w:p w14:paraId="28827BEE" w14:textId="77777777" w:rsidR="00094481" w:rsidRDefault="00094481" w:rsidP="005F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6C79" w14:textId="77777777" w:rsidR="005F60E2" w:rsidRDefault="005F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A83D" w14:textId="55861244" w:rsidR="005F60E2" w:rsidRDefault="005F6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72B6" w14:textId="77777777" w:rsidR="005F60E2" w:rsidRDefault="005F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E28"/>
    <w:multiLevelType w:val="hybridMultilevel"/>
    <w:tmpl w:val="3FF4E342"/>
    <w:lvl w:ilvl="0" w:tplc="771E574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D198A"/>
    <w:multiLevelType w:val="multilevel"/>
    <w:tmpl w:val="081A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62ADD"/>
    <w:multiLevelType w:val="hybridMultilevel"/>
    <w:tmpl w:val="FA4273C2"/>
    <w:lvl w:ilvl="0" w:tplc="9B34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824FDF"/>
    <w:multiLevelType w:val="hybridMultilevel"/>
    <w:tmpl w:val="183C0350"/>
    <w:lvl w:ilvl="0" w:tplc="68CA952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F1"/>
    <w:rsid w:val="000458B2"/>
    <w:rsid w:val="00094481"/>
    <w:rsid w:val="000E0A00"/>
    <w:rsid w:val="00164FCB"/>
    <w:rsid w:val="001A387C"/>
    <w:rsid w:val="001B3F13"/>
    <w:rsid w:val="001C0D3D"/>
    <w:rsid w:val="00212CEE"/>
    <w:rsid w:val="00227849"/>
    <w:rsid w:val="002533AB"/>
    <w:rsid w:val="002D1503"/>
    <w:rsid w:val="002D619E"/>
    <w:rsid w:val="00357248"/>
    <w:rsid w:val="003E24A6"/>
    <w:rsid w:val="004848D9"/>
    <w:rsid w:val="004D5508"/>
    <w:rsid w:val="004E548B"/>
    <w:rsid w:val="0051104F"/>
    <w:rsid w:val="005713C4"/>
    <w:rsid w:val="005717DF"/>
    <w:rsid w:val="005725BF"/>
    <w:rsid w:val="00596CF5"/>
    <w:rsid w:val="005A0E75"/>
    <w:rsid w:val="005B1E8F"/>
    <w:rsid w:val="005F60E2"/>
    <w:rsid w:val="005F6A2A"/>
    <w:rsid w:val="0060664F"/>
    <w:rsid w:val="006309BA"/>
    <w:rsid w:val="00642985"/>
    <w:rsid w:val="006A48AC"/>
    <w:rsid w:val="006B47F8"/>
    <w:rsid w:val="006E09AA"/>
    <w:rsid w:val="0070152E"/>
    <w:rsid w:val="00775952"/>
    <w:rsid w:val="007D324F"/>
    <w:rsid w:val="007E2DE7"/>
    <w:rsid w:val="00845866"/>
    <w:rsid w:val="00876ECB"/>
    <w:rsid w:val="008E3C1F"/>
    <w:rsid w:val="00981D70"/>
    <w:rsid w:val="009E08FC"/>
    <w:rsid w:val="00B31099"/>
    <w:rsid w:val="00B61EB6"/>
    <w:rsid w:val="00B65098"/>
    <w:rsid w:val="00B72505"/>
    <w:rsid w:val="00BB6EBD"/>
    <w:rsid w:val="00BE1589"/>
    <w:rsid w:val="00BF1E14"/>
    <w:rsid w:val="00BF2048"/>
    <w:rsid w:val="00C96284"/>
    <w:rsid w:val="00CC6237"/>
    <w:rsid w:val="00CF53C0"/>
    <w:rsid w:val="00D10BEF"/>
    <w:rsid w:val="00D343DD"/>
    <w:rsid w:val="00D97800"/>
    <w:rsid w:val="00DD44A4"/>
    <w:rsid w:val="00E568F1"/>
    <w:rsid w:val="00E630BE"/>
    <w:rsid w:val="00E900E9"/>
    <w:rsid w:val="00EE2419"/>
    <w:rsid w:val="00EE4141"/>
    <w:rsid w:val="00F15871"/>
    <w:rsid w:val="00F571B5"/>
    <w:rsid w:val="00F711E0"/>
    <w:rsid w:val="00F86B27"/>
    <w:rsid w:val="00FE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32AD"/>
  <w15:docId w15:val="{9817C084-1B6C-4559-9B3D-3B09462E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0E2"/>
    <w:pPr>
      <w:tabs>
        <w:tab w:val="center" w:pos="4680"/>
        <w:tab w:val="right" w:pos="9360"/>
      </w:tabs>
    </w:pPr>
  </w:style>
  <w:style w:type="character" w:customStyle="1" w:styleId="HeaderChar">
    <w:name w:val="Header Char"/>
    <w:basedOn w:val="DefaultParagraphFont"/>
    <w:link w:val="Header"/>
    <w:uiPriority w:val="99"/>
    <w:rsid w:val="005F60E2"/>
    <w:rPr>
      <w:sz w:val="24"/>
      <w:szCs w:val="24"/>
      <w:lang w:eastAsia="ru-RU"/>
    </w:rPr>
  </w:style>
  <w:style w:type="paragraph" w:styleId="Footer">
    <w:name w:val="footer"/>
    <w:basedOn w:val="Normal"/>
    <w:link w:val="FooterChar"/>
    <w:uiPriority w:val="99"/>
    <w:unhideWhenUsed/>
    <w:rsid w:val="005F60E2"/>
    <w:pPr>
      <w:tabs>
        <w:tab w:val="center" w:pos="4680"/>
        <w:tab w:val="right" w:pos="9360"/>
      </w:tabs>
    </w:pPr>
  </w:style>
  <w:style w:type="character" w:customStyle="1" w:styleId="FooterChar">
    <w:name w:val="Footer Char"/>
    <w:basedOn w:val="DefaultParagraphFont"/>
    <w:link w:val="Footer"/>
    <w:uiPriority w:val="99"/>
    <w:rsid w:val="005F60E2"/>
    <w:rPr>
      <w:sz w:val="24"/>
      <w:szCs w:val="24"/>
      <w:lang w:eastAsia="ru-RU"/>
    </w:rPr>
  </w:style>
  <w:style w:type="paragraph" w:styleId="ListParagraph">
    <w:name w:val="List Paragraph"/>
    <w:basedOn w:val="Normal"/>
    <w:uiPriority w:val="99"/>
    <w:rsid w:val="00CC6237"/>
    <w:pPr>
      <w:ind w:left="720"/>
      <w:contextualSpacing/>
    </w:pPr>
  </w:style>
  <w:style w:type="paragraph" w:styleId="NormalWeb">
    <w:name w:val="Normal (Web)"/>
    <w:basedOn w:val="Normal"/>
    <w:uiPriority w:val="99"/>
    <w:unhideWhenUsed/>
    <w:rsid w:val="00BF1E14"/>
    <w:pPr>
      <w:spacing w:before="100" w:beforeAutospacing="1" w:after="100" w:afterAutospacing="1"/>
    </w:pPr>
    <w:rPr>
      <w:lang w:eastAsia="en-US"/>
    </w:rPr>
  </w:style>
  <w:style w:type="character" w:styleId="Strong">
    <w:name w:val="Strong"/>
    <w:basedOn w:val="DefaultParagraphFont"/>
    <w:uiPriority w:val="22"/>
    <w:qFormat/>
    <w:rsid w:val="004D5508"/>
    <w:rPr>
      <w:b/>
      <w:bCs/>
    </w:rPr>
  </w:style>
  <w:style w:type="character" w:styleId="Emphasis">
    <w:name w:val="Emphasis"/>
    <w:basedOn w:val="DefaultParagraphFont"/>
    <w:uiPriority w:val="20"/>
    <w:qFormat/>
    <w:rsid w:val="004D5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6021">
      <w:bodyDiv w:val="1"/>
      <w:marLeft w:val="0"/>
      <w:marRight w:val="0"/>
      <w:marTop w:val="0"/>
      <w:marBottom w:val="0"/>
      <w:divBdr>
        <w:top w:val="none" w:sz="0" w:space="0" w:color="auto"/>
        <w:left w:val="none" w:sz="0" w:space="0" w:color="auto"/>
        <w:bottom w:val="none" w:sz="0" w:space="0" w:color="auto"/>
        <w:right w:val="none" w:sz="0" w:space="0" w:color="auto"/>
      </w:divBdr>
      <w:divsChild>
        <w:div w:id="633800845">
          <w:marLeft w:val="0"/>
          <w:marRight w:val="0"/>
          <w:marTop w:val="0"/>
          <w:marBottom w:val="0"/>
          <w:divBdr>
            <w:top w:val="none" w:sz="0" w:space="0" w:color="auto"/>
            <w:left w:val="none" w:sz="0" w:space="0" w:color="auto"/>
            <w:bottom w:val="none" w:sz="0" w:space="0" w:color="auto"/>
            <w:right w:val="none" w:sz="0" w:space="0" w:color="auto"/>
          </w:divBdr>
        </w:div>
        <w:div w:id="85228073">
          <w:marLeft w:val="0"/>
          <w:marRight w:val="0"/>
          <w:marTop w:val="0"/>
          <w:marBottom w:val="0"/>
          <w:divBdr>
            <w:top w:val="none" w:sz="0" w:space="0" w:color="auto"/>
            <w:left w:val="none" w:sz="0" w:space="0" w:color="auto"/>
            <w:bottom w:val="none" w:sz="0" w:space="0" w:color="auto"/>
            <w:right w:val="none" w:sz="0" w:space="0" w:color="auto"/>
          </w:divBdr>
        </w:div>
      </w:divsChild>
    </w:div>
    <w:div w:id="676612045">
      <w:bodyDiv w:val="1"/>
      <w:marLeft w:val="0"/>
      <w:marRight w:val="0"/>
      <w:marTop w:val="0"/>
      <w:marBottom w:val="0"/>
      <w:divBdr>
        <w:top w:val="none" w:sz="0" w:space="0" w:color="auto"/>
        <w:left w:val="none" w:sz="0" w:space="0" w:color="auto"/>
        <w:bottom w:val="none" w:sz="0" w:space="0" w:color="auto"/>
        <w:right w:val="none" w:sz="0" w:space="0" w:color="auto"/>
      </w:divBdr>
    </w:div>
    <w:div w:id="89111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STFCON</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STFCON</dc:title>
  <dc:creator>Marquita</dc:creator>
  <cp:lastModifiedBy>MARQUITA GARNES</cp:lastModifiedBy>
  <cp:revision>21</cp:revision>
  <cp:lastPrinted>2021-08-06T00:16:00Z</cp:lastPrinted>
  <dcterms:created xsi:type="dcterms:W3CDTF">2021-08-06T04:59:00Z</dcterms:created>
  <dcterms:modified xsi:type="dcterms:W3CDTF">2021-08-06T05:47:00Z</dcterms:modified>
</cp:coreProperties>
</file>